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55F" w:rsidRPr="00FA755F" w:rsidRDefault="00FA755F" w:rsidP="00FA755F">
      <w:pPr>
        <w:rPr>
          <w:b/>
          <w:bCs/>
        </w:rPr>
      </w:pPr>
      <w:proofErr w:type="spellStart"/>
      <w:r w:rsidRPr="00FA755F">
        <w:rPr>
          <w:b/>
          <w:bCs/>
        </w:rPr>
        <w:t>Yealink</w:t>
      </w:r>
      <w:proofErr w:type="spellEnd"/>
      <w:r w:rsidRPr="00FA755F">
        <w:rPr>
          <w:b/>
          <w:bCs/>
        </w:rPr>
        <w:t xml:space="preserve"> T27P - HD IP Telefon</w:t>
      </w:r>
    </w:p>
    <w:p w:rsidR="00FA755F" w:rsidRPr="00FA755F" w:rsidRDefault="00FA755F" w:rsidP="00FA755F">
      <w:proofErr w:type="spellStart"/>
      <w:r w:rsidRPr="00FA755F">
        <w:t>Yealink</w:t>
      </w:r>
      <w:proofErr w:type="spellEnd"/>
      <w:r w:rsidRPr="00FA755F">
        <w:t xml:space="preserve"> T27P</w:t>
      </w:r>
    </w:p>
    <w:p w:rsidR="00FA755F" w:rsidRPr="00FA755F" w:rsidRDefault="00FA755F" w:rsidP="00FA755F">
      <w:proofErr w:type="spellStart"/>
      <w:r w:rsidRPr="00FA755F">
        <w:rPr>
          <w:b/>
          <w:bCs/>
        </w:rPr>
        <w:t>Yealink</w:t>
      </w:r>
      <w:proofErr w:type="spellEnd"/>
      <w:r w:rsidRPr="00FA755F">
        <w:rPr>
          <w:b/>
          <w:bCs/>
        </w:rPr>
        <w:t xml:space="preserve"> T27P</w:t>
      </w:r>
      <w:r w:rsidRPr="00FA755F">
        <w:t> şirketlerin IP Telefon ihtiyaçlarına en ince ayrıntısına kadar cevap vermek üzere tasarlanmış yeni nesil bir </w:t>
      </w:r>
      <w:r w:rsidRPr="00FA755F">
        <w:rPr>
          <w:b/>
          <w:bCs/>
        </w:rPr>
        <w:t>SIP </w:t>
      </w:r>
      <w:r w:rsidRPr="00FA755F">
        <w:t xml:space="preserve">telefondur. Görsellik olarak gelen </w:t>
      </w:r>
      <w:proofErr w:type="gramStart"/>
      <w:r w:rsidRPr="00FA755F">
        <w:t>bir çok</w:t>
      </w:r>
      <w:proofErr w:type="gramEnd"/>
      <w:r w:rsidRPr="00FA755F">
        <w:t xml:space="preserve"> yeniliğin yanında harika ses kalitesiyle kendini ön plana çıkarıyor.</w:t>
      </w:r>
      <w:r w:rsidRPr="00FA755F">
        <w:br/>
      </w:r>
      <w:r w:rsidRPr="00FA755F">
        <w:br/>
      </w:r>
      <w:r w:rsidRPr="00FA755F">
        <w:br/>
      </w:r>
      <w:r w:rsidRPr="00FA755F">
        <w:rPr>
          <w:b/>
          <w:bCs/>
        </w:rPr>
        <w:t>HD Kalitesinde Ses </w:t>
      </w:r>
      <w:r w:rsidRPr="00FA755F">
        <w:br/>
      </w:r>
      <w:proofErr w:type="spellStart"/>
      <w:r w:rsidRPr="00FA755F">
        <w:t>Yealink</w:t>
      </w:r>
      <w:proofErr w:type="spellEnd"/>
      <w:r w:rsidRPr="00FA755F">
        <w:t xml:space="preserve"> SIP Telefon ailesi her geçen gün gelişmeye ve evrimleşmeye devam ediyor. Yeni özelliklerle donatılan SIP T2 Serisi telefonlara yeni </w:t>
      </w:r>
      <w:proofErr w:type="gramStart"/>
      <w:r w:rsidRPr="00FA755F">
        <w:t>dahil</w:t>
      </w:r>
      <w:proofErr w:type="gramEnd"/>
      <w:r w:rsidRPr="00FA755F">
        <w:t xml:space="preserve"> </w:t>
      </w:r>
      <w:proofErr w:type="spellStart"/>
      <w:r w:rsidRPr="00FA755F">
        <w:t>olaran</w:t>
      </w:r>
      <w:proofErr w:type="spellEnd"/>
      <w:r w:rsidRPr="00FA755F">
        <w:t xml:space="preserve"> T27P, güncellenmiş ve geliştirilmiş </w:t>
      </w:r>
      <w:proofErr w:type="spellStart"/>
      <w:r w:rsidRPr="00FA755F">
        <w:t>Yealink</w:t>
      </w:r>
      <w:proofErr w:type="spellEnd"/>
      <w:r w:rsidRPr="00FA755F">
        <w:t xml:space="preserve"> </w:t>
      </w:r>
      <w:proofErr w:type="spellStart"/>
      <w:r w:rsidRPr="00FA755F">
        <w:t>Optima</w:t>
      </w:r>
      <w:proofErr w:type="spellEnd"/>
      <w:r w:rsidRPr="00FA755F">
        <w:t xml:space="preserve"> HD teknolojisi ile ön plana çıkıyor. </w:t>
      </w:r>
      <w:proofErr w:type="spellStart"/>
      <w:r w:rsidRPr="00FA755F">
        <w:t>Yealink</w:t>
      </w:r>
      <w:proofErr w:type="spellEnd"/>
      <w:r w:rsidRPr="00FA755F">
        <w:t xml:space="preserve"> </w:t>
      </w:r>
      <w:proofErr w:type="spellStart"/>
      <w:r w:rsidRPr="00FA755F">
        <w:t>Optima</w:t>
      </w:r>
      <w:proofErr w:type="spellEnd"/>
      <w:r w:rsidRPr="00FA755F">
        <w:t xml:space="preserve"> HD teknolojisi yazılım ve donanım olarak getirdiği yeniliklerle yüz yüze görüşme hissi yaratıyor.</w:t>
      </w:r>
      <w:r w:rsidRPr="00FA755F">
        <w:br/>
      </w:r>
      <w:r w:rsidRPr="00FA755F">
        <w:br/>
      </w:r>
      <w:r w:rsidRPr="00FA755F">
        <w:br/>
      </w:r>
      <w:r w:rsidRPr="00FA755F">
        <w:rPr>
          <w:b/>
          <w:bCs/>
        </w:rPr>
        <w:t>Gelişmiş Çağrı Yönetimi</w:t>
      </w:r>
      <w:r w:rsidRPr="00FA755F">
        <w:br/>
      </w:r>
      <w:proofErr w:type="spellStart"/>
      <w:r w:rsidRPr="00FA755F">
        <w:rPr>
          <w:u w:val="single"/>
        </w:rPr>
        <w:t>Yealink</w:t>
      </w:r>
      <w:proofErr w:type="spellEnd"/>
      <w:r w:rsidRPr="00FA755F">
        <w:rPr>
          <w:u w:val="single"/>
        </w:rPr>
        <w:t xml:space="preserve"> SIP-T27P IP Telefonlar</w:t>
      </w:r>
      <w:r w:rsidRPr="00FA755F">
        <w:t> SCA, BLF Listesi, </w:t>
      </w:r>
      <w:r w:rsidRPr="00FA755F">
        <w:rPr>
          <w:b/>
          <w:bCs/>
        </w:rPr>
        <w:t xml:space="preserve">8 </w:t>
      </w:r>
      <w:proofErr w:type="gramStart"/>
      <w:r w:rsidRPr="00FA755F">
        <w:rPr>
          <w:b/>
          <w:bCs/>
        </w:rPr>
        <w:t>Programlanabilir</w:t>
      </w:r>
      <w:proofErr w:type="gramEnd"/>
      <w:r w:rsidRPr="00FA755F">
        <w:rPr>
          <w:b/>
          <w:bCs/>
        </w:rPr>
        <w:t xml:space="preserve"> buton</w:t>
      </w:r>
      <w:r w:rsidRPr="00FA755F">
        <w:t> ve </w:t>
      </w:r>
      <w:r w:rsidRPr="00FA755F">
        <w:rPr>
          <w:b/>
          <w:bCs/>
        </w:rPr>
        <w:t>YHS32/EHS36</w:t>
      </w:r>
      <w:r w:rsidRPr="00FA755F">
        <w:t> desteği gibi bir çok önemli özelliği içinde barındırıyor. </w:t>
      </w:r>
      <w:r w:rsidRPr="00FA755F">
        <w:rPr>
          <w:b/>
          <w:bCs/>
        </w:rPr>
        <w:t>6 Adede kadar SIP hesabını</w:t>
      </w:r>
      <w:r w:rsidRPr="00FA755F">
        <w:t xml:space="preserve"> üzerine kayıt ederek birden fazla </w:t>
      </w:r>
      <w:proofErr w:type="gramStart"/>
      <w:r w:rsidRPr="00FA755F">
        <w:t>dahili</w:t>
      </w:r>
      <w:proofErr w:type="gramEnd"/>
      <w:r w:rsidRPr="00FA755F">
        <w:t xml:space="preserve"> abone altında hizmet verebiliyor.</w:t>
      </w:r>
    </w:p>
    <w:p w:rsidR="00FA755F" w:rsidRPr="00FA755F" w:rsidRDefault="00FA755F" w:rsidP="00FA755F">
      <w:r w:rsidRPr="00FA755F">
        <w:rPr>
          <w:b/>
          <w:bCs/>
        </w:rPr>
        <w:t>Yüksek Güvenlik</w:t>
      </w:r>
      <w:r w:rsidRPr="00FA755F">
        <w:br/>
      </w:r>
      <w:r w:rsidRPr="00FA755F">
        <w:br/>
      </w:r>
      <w:proofErr w:type="spellStart"/>
      <w:r w:rsidRPr="00FA755F">
        <w:t>Yealink</w:t>
      </w:r>
      <w:proofErr w:type="spellEnd"/>
      <w:r w:rsidRPr="00FA755F">
        <w:t xml:space="preserve"> T27P IP Telefonlar TLS/SSL desteği sayesinde SIP iletişiminde teknolojinin en güncel güvenlik avantajlarını da </w:t>
      </w:r>
      <w:proofErr w:type="spellStart"/>
      <w:r w:rsidRPr="00FA755F">
        <w:t>bereberinde</w:t>
      </w:r>
      <w:proofErr w:type="spellEnd"/>
      <w:r w:rsidRPr="00FA755F">
        <w:t xml:space="preserve"> getiriyor. </w:t>
      </w:r>
      <w:proofErr w:type="spellStart"/>
      <w:r w:rsidRPr="00FA755F">
        <w:t>Asterisk</w:t>
      </w:r>
      <w:proofErr w:type="spellEnd"/>
      <w:r w:rsidRPr="00FA755F">
        <w:t xml:space="preserve">, 3CX, </w:t>
      </w:r>
      <w:proofErr w:type="spellStart"/>
      <w:r w:rsidRPr="00FA755F">
        <w:t>Broadsoft</w:t>
      </w:r>
      <w:proofErr w:type="spellEnd"/>
      <w:r w:rsidRPr="00FA755F">
        <w:t xml:space="preserve"> ve </w:t>
      </w:r>
      <w:proofErr w:type="spellStart"/>
      <w:r w:rsidRPr="00FA755F">
        <w:t>Xpeech</w:t>
      </w:r>
      <w:proofErr w:type="spellEnd"/>
      <w:r w:rsidRPr="00FA755F">
        <w:t xml:space="preserve"> gibi ürünlerle uyumluluğu test edilmiş onaylanmıştır. </w:t>
      </w:r>
      <w:r w:rsidRPr="00FA755F">
        <w:br/>
      </w:r>
      <w:r w:rsidRPr="00FA755F">
        <w:br/>
      </w:r>
      <w:r w:rsidRPr="00FA755F">
        <w:br/>
      </w:r>
      <w:r w:rsidRPr="00FA755F">
        <w:br/>
      </w:r>
      <w:r w:rsidRPr="00FA755F">
        <w:br/>
      </w:r>
      <w:r w:rsidRPr="00FA755F">
        <w:br/>
      </w:r>
      <w:r w:rsidRPr="00FA755F">
        <w:rPr>
          <w:b/>
          <w:bCs/>
        </w:rPr>
        <w:t>Kolay Kurulum</w:t>
      </w:r>
      <w:r w:rsidRPr="00FA755F">
        <w:rPr>
          <w:b/>
          <w:bCs/>
        </w:rPr>
        <w:br/>
      </w:r>
      <w:r w:rsidRPr="00FA755F">
        <w:rPr>
          <w:b/>
          <w:bCs/>
        </w:rPr>
        <w:br/>
        <w:t>POE </w:t>
      </w:r>
      <w:r w:rsidRPr="00FA755F">
        <w:t xml:space="preserve">desteği (IEE 802.3af) sayesinde harici bir güç kaynağına ihtiyaç duymadan çalışabilen </w:t>
      </w:r>
      <w:proofErr w:type="spellStart"/>
      <w:r w:rsidRPr="00FA755F">
        <w:t>Yealink</w:t>
      </w:r>
      <w:proofErr w:type="spellEnd"/>
      <w:r w:rsidRPr="00FA755F">
        <w:t xml:space="preserve"> Telefonlar bu sayede merkezileştirilmiş elektrik ve yedekleme sağlıyor. Ayrıca FTP, TFTP, HTTP, ve HTTPS protokolleri desteği ile telefonları tek bir merkezden </w:t>
      </w:r>
      <w:proofErr w:type="gramStart"/>
      <w:r w:rsidRPr="00FA755F">
        <w:t>provizyon</w:t>
      </w:r>
      <w:proofErr w:type="gramEnd"/>
      <w:r w:rsidRPr="00FA755F">
        <w:t xml:space="preserve"> / </w:t>
      </w:r>
      <w:proofErr w:type="spellStart"/>
      <w:r w:rsidRPr="00FA755F">
        <w:t>konfigüre</w:t>
      </w:r>
      <w:proofErr w:type="spellEnd"/>
      <w:r w:rsidRPr="00FA755F">
        <w:t xml:space="preserve"> ederek hızlıca yönetebilmenizi sağlıyor. </w:t>
      </w:r>
    </w:p>
    <w:p w:rsidR="008B0499" w:rsidRDefault="008B0499"/>
    <w:p w:rsidR="00FA755F" w:rsidRDefault="00FA755F">
      <w:proofErr w:type="spellStart"/>
      <w:r>
        <w:rPr>
          <w:rFonts w:ascii="Arial" w:hAnsi="Arial" w:cs="Arial"/>
          <w:color w:val="161E28"/>
          <w:sz w:val="18"/>
          <w:szCs w:val="18"/>
          <w:shd w:val="clear" w:color="auto" w:fill="DADBE0"/>
        </w:rPr>
        <w:t>Yealink</w:t>
      </w:r>
      <w:proofErr w:type="spellEnd"/>
      <w:r>
        <w:rPr>
          <w:rFonts w:ascii="Arial" w:hAnsi="Arial" w:cs="Arial"/>
          <w:color w:val="161E28"/>
          <w:sz w:val="18"/>
          <w:szCs w:val="18"/>
          <w:shd w:val="clear" w:color="auto" w:fill="DADBE0"/>
        </w:rPr>
        <w:t xml:space="preserve"> </w:t>
      </w:r>
      <w:proofErr w:type="spellStart"/>
      <w:r>
        <w:rPr>
          <w:rFonts w:ascii="Arial" w:hAnsi="Arial" w:cs="Arial"/>
          <w:color w:val="161E28"/>
          <w:sz w:val="18"/>
          <w:szCs w:val="18"/>
          <w:shd w:val="clear" w:color="auto" w:fill="DADBE0"/>
        </w:rPr>
        <w:t>Optima</w:t>
      </w:r>
      <w:proofErr w:type="spellEnd"/>
      <w:r>
        <w:rPr>
          <w:rFonts w:ascii="Arial" w:hAnsi="Arial" w:cs="Arial"/>
          <w:color w:val="161E28"/>
          <w:sz w:val="18"/>
          <w:szCs w:val="18"/>
          <w:shd w:val="clear" w:color="auto" w:fill="DADBE0"/>
        </w:rPr>
        <w:t xml:space="preserve"> HD Ses Teknolojisi</w:t>
      </w:r>
      <w:r>
        <w:rPr>
          <w:rFonts w:ascii="Arial" w:hAnsi="Arial" w:cs="Arial"/>
          <w:color w:val="161E28"/>
          <w:sz w:val="18"/>
          <w:szCs w:val="18"/>
        </w:rPr>
        <w:br/>
      </w:r>
      <w:r>
        <w:rPr>
          <w:rFonts w:ascii="Arial" w:hAnsi="Arial" w:cs="Arial"/>
          <w:color w:val="161E28"/>
          <w:sz w:val="18"/>
          <w:szCs w:val="18"/>
        </w:rPr>
        <w:br/>
      </w:r>
      <w:r>
        <w:rPr>
          <w:rFonts w:ascii="Arial" w:hAnsi="Arial" w:cs="Arial"/>
          <w:color w:val="161E28"/>
          <w:sz w:val="18"/>
          <w:szCs w:val="18"/>
          <w:shd w:val="clear" w:color="auto" w:fill="DADBE0"/>
        </w:rPr>
        <w:t>3.66" 240x120 piksel LCD grafik ekran</w:t>
      </w:r>
      <w:r>
        <w:rPr>
          <w:rFonts w:ascii="Arial" w:hAnsi="Arial" w:cs="Arial"/>
          <w:color w:val="161E28"/>
          <w:sz w:val="18"/>
          <w:szCs w:val="18"/>
        </w:rPr>
        <w:br/>
      </w:r>
      <w:r>
        <w:rPr>
          <w:rFonts w:ascii="Arial" w:hAnsi="Arial" w:cs="Arial"/>
          <w:color w:val="161E28"/>
          <w:sz w:val="18"/>
          <w:szCs w:val="18"/>
        </w:rPr>
        <w:br/>
      </w:r>
      <w:r>
        <w:rPr>
          <w:rFonts w:ascii="Arial" w:hAnsi="Arial" w:cs="Arial"/>
          <w:color w:val="161E28"/>
          <w:sz w:val="18"/>
          <w:szCs w:val="18"/>
          <w:shd w:val="clear" w:color="auto" w:fill="DADBE0"/>
        </w:rPr>
        <w:t>6 SIP Hesabı tanıtabilme</w:t>
      </w:r>
      <w:r>
        <w:rPr>
          <w:rFonts w:ascii="Arial" w:hAnsi="Arial" w:cs="Arial"/>
          <w:color w:val="161E28"/>
          <w:sz w:val="18"/>
          <w:szCs w:val="18"/>
        </w:rPr>
        <w:br/>
      </w:r>
      <w:r>
        <w:rPr>
          <w:rFonts w:ascii="Arial" w:hAnsi="Arial" w:cs="Arial"/>
          <w:color w:val="161E28"/>
          <w:sz w:val="18"/>
          <w:szCs w:val="18"/>
        </w:rPr>
        <w:br/>
      </w:r>
      <w:proofErr w:type="gramStart"/>
      <w:r>
        <w:rPr>
          <w:rFonts w:ascii="Arial" w:hAnsi="Arial" w:cs="Arial"/>
          <w:color w:val="161E28"/>
          <w:sz w:val="18"/>
          <w:szCs w:val="18"/>
          <w:shd w:val="clear" w:color="auto" w:fill="DADBE0"/>
        </w:rPr>
        <w:t>Kağıt</w:t>
      </w:r>
      <w:proofErr w:type="gramEnd"/>
      <w:r>
        <w:rPr>
          <w:rFonts w:ascii="Arial" w:hAnsi="Arial" w:cs="Arial"/>
          <w:color w:val="161E28"/>
          <w:sz w:val="18"/>
          <w:szCs w:val="18"/>
          <w:shd w:val="clear" w:color="auto" w:fill="DADBE0"/>
        </w:rPr>
        <w:t xml:space="preserve"> gerektirmeyen tasarım</w:t>
      </w:r>
      <w:r>
        <w:rPr>
          <w:rFonts w:ascii="Arial" w:hAnsi="Arial" w:cs="Arial"/>
          <w:color w:val="161E28"/>
          <w:sz w:val="18"/>
          <w:szCs w:val="18"/>
        </w:rPr>
        <w:br/>
      </w:r>
      <w:r>
        <w:rPr>
          <w:rFonts w:ascii="Arial" w:hAnsi="Arial" w:cs="Arial"/>
          <w:color w:val="161E28"/>
          <w:sz w:val="18"/>
          <w:szCs w:val="18"/>
        </w:rPr>
        <w:br/>
      </w:r>
      <w:r>
        <w:rPr>
          <w:rFonts w:ascii="Arial" w:hAnsi="Arial" w:cs="Arial"/>
          <w:color w:val="161E28"/>
          <w:sz w:val="18"/>
          <w:szCs w:val="18"/>
          <w:shd w:val="clear" w:color="auto" w:fill="DADBE0"/>
        </w:rPr>
        <w:t>POE Desteği</w:t>
      </w:r>
      <w:r>
        <w:rPr>
          <w:rFonts w:ascii="Arial" w:hAnsi="Arial" w:cs="Arial"/>
          <w:color w:val="161E28"/>
          <w:sz w:val="18"/>
          <w:szCs w:val="18"/>
        </w:rPr>
        <w:br/>
      </w:r>
      <w:r>
        <w:rPr>
          <w:rFonts w:ascii="Arial" w:hAnsi="Arial" w:cs="Arial"/>
          <w:color w:val="161E28"/>
          <w:sz w:val="18"/>
          <w:szCs w:val="18"/>
        </w:rPr>
        <w:br/>
      </w:r>
      <w:r>
        <w:rPr>
          <w:rFonts w:ascii="Arial" w:hAnsi="Arial" w:cs="Arial"/>
          <w:color w:val="161E28"/>
          <w:sz w:val="18"/>
          <w:szCs w:val="18"/>
          <w:shd w:val="clear" w:color="auto" w:fill="DADBE0"/>
        </w:rPr>
        <w:t>Kulaklık ve EHS Desteği</w:t>
      </w:r>
      <w:r>
        <w:rPr>
          <w:rFonts w:ascii="Arial" w:hAnsi="Arial" w:cs="Arial"/>
          <w:color w:val="161E28"/>
          <w:sz w:val="18"/>
          <w:szCs w:val="18"/>
        </w:rPr>
        <w:br/>
      </w:r>
      <w:r>
        <w:rPr>
          <w:rFonts w:ascii="Arial" w:hAnsi="Arial" w:cs="Arial"/>
          <w:color w:val="161E28"/>
          <w:sz w:val="18"/>
          <w:szCs w:val="18"/>
        </w:rPr>
        <w:br/>
      </w:r>
      <w:proofErr w:type="spellStart"/>
      <w:r>
        <w:rPr>
          <w:rFonts w:ascii="Arial" w:hAnsi="Arial" w:cs="Arial"/>
          <w:color w:val="161E28"/>
          <w:sz w:val="18"/>
          <w:szCs w:val="18"/>
          <w:shd w:val="clear" w:color="auto" w:fill="DADBE0"/>
        </w:rPr>
        <w:t>Interkom</w:t>
      </w:r>
      <w:proofErr w:type="spellEnd"/>
      <w:r>
        <w:rPr>
          <w:rFonts w:ascii="Arial" w:hAnsi="Arial" w:cs="Arial"/>
          <w:color w:val="161E28"/>
          <w:sz w:val="18"/>
          <w:szCs w:val="18"/>
          <w:shd w:val="clear" w:color="auto" w:fill="DADBE0"/>
        </w:rPr>
        <w:t xml:space="preserve"> ve </w:t>
      </w:r>
      <w:proofErr w:type="spellStart"/>
      <w:r>
        <w:rPr>
          <w:rFonts w:ascii="Arial" w:hAnsi="Arial" w:cs="Arial"/>
          <w:color w:val="161E28"/>
          <w:sz w:val="18"/>
          <w:szCs w:val="18"/>
          <w:shd w:val="clear" w:color="auto" w:fill="DADBE0"/>
        </w:rPr>
        <w:t>Paging</w:t>
      </w:r>
      <w:proofErr w:type="spellEnd"/>
      <w:r>
        <w:rPr>
          <w:rFonts w:ascii="Arial" w:hAnsi="Arial" w:cs="Arial"/>
          <w:color w:val="161E28"/>
          <w:sz w:val="18"/>
          <w:szCs w:val="18"/>
          <w:shd w:val="clear" w:color="auto" w:fill="DADBE0"/>
        </w:rPr>
        <w:t xml:space="preserve"> desteği</w:t>
      </w:r>
      <w:r>
        <w:rPr>
          <w:rFonts w:ascii="Arial" w:hAnsi="Arial" w:cs="Arial"/>
          <w:color w:val="161E28"/>
          <w:sz w:val="18"/>
          <w:szCs w:val="18"/>
        </w:rPr>
        <w:br/>
      </w:r>
      <w:r>
        <w:rPr>
          <w:rFonts w:ascii="Arial" w:hAnsi="Arial" w:cs="Arial"/>
          <w:color w:val="161E28"/>
          <w:sz w:val="18"/>
          <w:szCs w:val="18"/>
        </w:rPr>
        <w:lastRenderedPageBreak/>
        <w:br/>
      </w:r>
      <w:r>
        <w:rPr>
          <w:rFonts w:ascii="Arial" w:hAnsi="Arial" w:cs="Arial"/>
          <w:color w:val="161E28"/>
          <w:sz w:val="18"/>
          <w:szCs w:val="18"/>
          <w:shd w:val="clear" w:color="auto" w:fill="DADBE0"/>
        </w:rPr>
        <w:t>8 Yönetilebilir Tuş / 3 Sayfa geçiş</w:t>
      </w:r>
      <w:bookmarkStart w:id="0" w:name="_GoBack"/>
      <w:bookmarkEnd w:id="0"/>
    </w:p>
    <w:sectPr w:rsidR="00FA7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2C"/>
    <w:rsid w:val="008B0499"/>
    <w:rsid w:val="00EA732C"/>
    <w:rsid w:val="00FA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CC54D-30F9-4FC2-AC04-57317481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1493</Characters>
  <Application>Microsoft Office Word</Application>
  <DocSecurity>0</DocSecurity>
  <Lines>12</Lines>
  <Paragraphs>3</Paragraphs>
  <ScaleCrop>false</ScaleCrop>
  <Company>Bircom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OZCAN</dc:creator>
  <cp:keywords/>
  <dc:description/>
  <cp:lastModifiedBy>Emre OZCAN</cp:lastModifiedBy>
  <cp:revision>3</cp:revision>
  <dcterms:created xsi:type="dcterms:W3CDTF">2015-06-04T13:27:00Z</dcterms:created>
  <dcterms:modified xsi:type="dcterms:W3CDTF">2015-06-04T13:29:00Z</dcterms:modified>
</cp:coreProperties>
</file>