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78" w:rsidRDefault="00204DBF">
      <w:r>
        <w:t>2n BRI lite</w:t>
      </w:r>
    </w:p>
    <w:p w:rsidR="00204DBF" w:rsidRDefault="00204DBF">
      <w:r>
        <w:t>2 sim kart kapasiteli ve içinde iki adet GSM modul vardır, bu moduller Cinterion modul veya başka marka modul olabiliyor</w:t>
      </w:r>
    </w:p>
    <w:p w:rsidR="00204DBF" w:rsidRDefault="00204DBF">
      <w:r>
        <w:rPr>
          <w:noProof/>
          <w:lang w:eastAsia="tr-TR"/>
        </w:rPr>
        <w:drawing>
          <wp:inline distT="0" distB="0" distL="0" distR="0">
            <wp:extent cx="6425866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71" cy="373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14"/>
    <w:rsid w:val="001D2478"/>
    <w:rsid w:val="00204DBF"/>
    <w:rsid w:val="00A9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83FA"/>
  <w15:chartTrackingRefBased/>
  <w15:docId w15:val="{FD79F841-D4C5-4221-B36B-D06D1268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 [Bircom]</dc:creator>
  <cp:keywords/>
  <dc:description/>
  <cp:lastModifiedBy>Ergin Boyaci [Bircom]</cp:lastModifiedBy>
  <cp:revision>2</cp:revision>
  <dcterms:created xsi:type="dcterms:W3CDTF">2017-04-12T11:55:00Z</dcterms:created>
  <dcterms:modified xsi:type="dcterms:W3CDTF">2017-04-12T11:57:00Z</dcterms:modified>
</cp:coreProperties>
</file>